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WELCOME TO KNOWLEDGE VAULT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At Market Minds Academy, our mission is to provide an unparalleled learning journey. The Knowledge Vault stands as your beacon of wisdom, offering profound insights into the essential concepts discussed in every lesson.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To truly grasp the material, each lesson culminates with a quiz. A score of 80% or above is your passport to the next lesson. We believe in your potential!</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Once you've triumphed over all the quizzes, a final test awaits: a comprehensive quiz with 50 multiple choice questions. Overcome this challenge, and you'll earn a certificate, a testament to your dedication and newfound expertise.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Are you prepared to deepen your understanding with Market Minds Academy? Let's forge ahead!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Module 4: Strategic Trading: From Risk Management to Reward Maximization</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Lesson 1: Risk Management: The Art of Safe Trading</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Introduction</w:t>
      </w:r>
    </w:p>
    <w:p w:rsidR="00000000" w:rsidDel="00000000" w:rsidP="00000000" w:rsidRDefault="00000000" w:rsidRPr="00000000" w14:paraId="00000010">
      <w:pPr>
        <w:rPr/>
      </w:pPr>
      <w:r w:rsidDel="00000000" w:rsidR="00000000" w:rsidRPr="00000000">
        <w:rPr>
          <w:rtl w:val="0"/>
        </w:rPr>
        <w:t xml:space="preserve">Welcome to the foundational lesson of our Strategic Trading module. In this segment, we'll unravel the intricacies of risk management, a cornerstone of successful trading. This lesson is designed to provide you with a robust understanding of risk management principles, techniques, and their application in trading.</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Learning Objectives</w:t>
      </w:r>
    </w:p>
    <w:p w:rsidR="00000000" w:rsidDel="00000000" w:rsidP="00000000" w:rsidRDefault="00000000" w:rsidRPr="00000000" w14:paraId="00000013">
      <w:pPr>
        <w:rPr/>
      </w:pPr>
      <w:r w:rsidDel="00000000" w:rsidR="00000000" w:rsidRPr="00000000">
        <w:rPr>
          <w:rtl w:val="0"/>
        </w:rPr>
        <w:t xml:space="preserve">By the end of this lesson, you should be able to:</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Define risk management and its significance in trading.</w:t>
      </w:r>
    </w:p>
    <w:p w:rsidR="00000000" w:rsidDel="00000000" w:rsidP="00000000" w:rsidRDefault="00000000" w:rsidRPr="00000000" w14:paraId="00000016">
      <w:pPr>
        <w:rPr/>
      </w:pPr>
      <w:r w:rsidDel="00000000" w:rsidR="00000000" w:rsidRPr="00000000">
        <w:rPr>
          <w:rtl w:val="0"/>
        </w:rPr>
        <w:t xml:space="preserve">Understand various risk management techniques and tools.</w:t>
      </w:r>
    </w:p>
    <w:p w:rsidR="00000000" w:rsidDel="00000000" w:rsidP="00000000" w:rsidRDefault="00000000" w:rsidRPr="00000000" w14:paraId="00000017">
      <w:pPr>
        <w:rPr/>
      </w:pPr>
      <w:r w:rsidDel="00000000" w:rsidR="00000000" w:rsidRPr="00000000">
        <w:rPr>
          <w:rtl w:val="0"/>
        </w:rPr>
        <w:t xml:space="preserve">Apply risk management principles to protect your capital.</w:t>
      </w:r>
    </w:p>
    <w:p w:rsidR="00000000" w:rsidDel="00000000" w:rsidP="00000000" w:rsidRDefault="00000000" w:rsidRPr="00000000" w14:paraId="00000018">
      <w:pPr>
        <w:rPr/>
      </w:pPr>
      <w:r w:rsidDel="00000000" w:rsidR="00000000" w:rsidRPr="00000000">
        <w:rPr>
          <w:rtl w:val="0"/>
        </w:rPr>
        <w:t xml:space="preserve">Evaluate the risk-reward ratio and its importance in trade decisions.</w:t>
      </w:r>
    </w:p>
    <w:p w:rsidR="00000000" w:rsidDel="00000000" w:rsidP="00000000" w:rsidRDefault="00000000" w:rsidRPr="00000000" w14:paraId="00000019">
      <w:pPr>
        <w:rPr/>
      </w:pPr>
      <w:r w:rsidDel="00000000" w:rsidR="00000000" w:rsidRPr="00000000">
        <w:rPr>
          <w:rtl w:val="0"/>
        </w:rPr>
        <w:t xml:space="preserve">Key Fundamentals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Definition of Risk Management: </w:t>
      </w:r>
      <w:r w:rsidDel="00000000" w:rsidR="00000000" w:rsidRPr="00000000">
        <w:rPr>
          <w:rtl w:val="0"/>
        </w:rPr>
        <w:t xml:space="preserve">Risk management involves identifying, assessing, and prioritizing uncertainties in trading and then applying resources to minimize, monitor, and control the impact of unfortunate events.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Risk-Reward Ratio:</w:t>
      </w:r>
      <w:r w:rsidDel="00000000" w:rsidR="00000000" w:rsidRPr="00000000">
        <w:rPr>
          <w:rtl w:val="0"/>
        </w:rPr>
        <w:t xml:space="preserve"> This ratio helps traders evaluate the potential reward for every unit of risk taken. A common recommendation is to aim for a risk-reward ratio of at least 1:3.</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Stop-Loss and Take-Profit:</w:t>
      </w:r>
      <w:r w:rsidDel="00000000" w:rsidR="00000000" w:rsidRPr="00000000">
        <w:rPr>
          <w:rtl w:val="0"/>
        </w:rPr>
        <w:t xml:space="preserve"> These are pre-defined price levels where a trader decides to close a position to either limit a loss (stop-loss) or lock in a profit (take-profit).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Detailed Explanation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Understanding Risk Management:</w:t>
      </w:r>
      <w:r w:rsidDel="00000000" w:rsidR="00000000" w:rsidRPr="00000000">
        <w:rPr>
          <w:rtl w:val="0"/>
        </w:rPr>
        <w:t xml:space="preserve"> Every trade carries a certain level of risk. The key is not to avoid risks but to understand and manage them effectively. Proper risk management ensures that traders don't lose more than they can afford on a single trade.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Application in Trading:</w:t>
      </w:r>
      <w:r w:rsidDel="00000000" w:rsidR="00000000" w:rsidRPr="00000000">
        <w:rPr>
          <w:rtl w:val="0"/>
        </w:rPr>
        <w:t xml:space="preserve"> Traders use various tools and techniques to manage risk. Setting a stop-loss order ensures that a trade is automatically closed once it reaches a certain loss level. Conversely, a take-profit order ensures locking in profits before market conditions can reverse.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Risk-Reward Evaluation:</w:t>
      </w:r>
      <w:r w:rsidDel="00000000" w:rsidR="00000000" w:rsidRPr="00000000">
        <w:rPr>
          <w:rtl w:val="0"/>
        </w:rPr>
        <w:t xml:space="preserve"> Before entering a trade, it's crucial to evaluate the potential reward against the risk. If the potential loss is greater than the potential gain, it might not be a trade worth taking.</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Conclusion</w:t>
      </w:r>
    </w:p>
    <w:p w:rsidR="00000000" w:rsidDel="00000000" w:rsidP="00000000" w:rsidRDefault="00000000" w:rsidRPr="00000000" w14:paraId="0000002D">
      <w:pPr>
        <w:rPr/>
      </w:pPr>
      <w:r w:rsidDel="00000000" w:rsidR="00000000" w:rsidRPr="00000000">
        <w:rPr>
          <w:rtl w:val="0"/>
        </w:rPr>
        <w:t xml:space="preserve">Risk management is not just a tool but an essential philosophy in trading. By understanding and applying sound risk management principles, traders can protect their capital, ensure longevity in the markets, and optimize their profit potential.</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Next Steps</w:t>
      </w:r>
    </w:p>
    <w:p w:rsidR="00000000" w:rsidDel="00000000" w:rsidP="00000000" w:rsidRDefault="00000000" w:rsidRPr="00000000" w14:paraId="00000030">
      <w:pPr>
        <w:rPr/>
      </w:pPr>
      <w:r w:rsidDel="00000000" w:rsidR="00000000" w:rsidRPr="00000000">
        <w:rPr>
          <w:rtl w:val="0"/>
        </w:rPr>
        <w:t xml:space="preserve">In the subsequent lesson, we will delve deeper into the lifecycle of a trade, understanding each phase from initiation to closure, and the strategic decisions required at every step.</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Quiz for Lesson 1:</w:t>
      </w:r>
      <w:r w:rsidDel="00000000" w:rsidR="00000000" w:rsidRPr="00000000">
        <w:rPr>
          <w:rtl w:val="0"/>
        </w:rPr>
        <w:t xml:space="preserve"> Risk Management: The Art of Safe Trading</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What is the primary purpose of risk management in trading?</w:t>
      </w:r>
    </w:p>
    <w:p w:rsidR="00000000" w:rsidDel="00000000" w:rsidP="00000000" w:rsidRDefault="00000000" w:rsidRPr="00000000" w14:paraId="00000035">
      <w:pPr>
        <w:rPr/>
      </w:pPr>
      <w:r w:rsidDel="00000000" w:rsidR="00000000" w:rsidRPr="00000000">
        <w:rPr>
          <w:rtl w:val="0"/>
        </w:rPr>
        <w:t xml:space="preserve">a) To guarantee profits</w:t>
      </w:r>
    </w:p>
    <w:p w:rsidR="00000000" w:rsidDel="00000000" w:rsidP="00000000" w:rsidRDefault="00000000" w:rsidRPr="00000000" w14:paraId="00000036">
      <w:pPr>
        <w:rPr/>
      </w:pPr>
      <w:r w:rsidDel="00000000" w:rsidR="00000000" w:rsidRPr="00000000">
        <w:rPr>
          <w:rtl w:val="0"/>
        </w:rPr>
        <w:t xml:space="preserve">b) To predict market movements</w:t>
      </w:r>
    </w:p>
    <w:p w:rsidR="00000000" w:rsidDel="00000000" w:rsidP="00000000" w:rsidRDefault="00000000" w:rsidRPr="00000000" w14:paraId="00000037">
      <w:pPr>
        <w:rPr>
          <w:b w:val="1"/>
        </w:rPr>
      </w:pPr>
      <w:r w:rsidDel="00000000" w:rsidR="00000000" w:rsidRPr="00000000">
        <w:rPr>
          <w:b w:val="1"/>
          <w:rtl w:val="0"/>
        </w:rPr>
        <w:t xml:space="preserve">c) To minimize potential losses</w:t>
      </w:r>
    </w:p>
    <w:p w:rsidR="00000000" w:rsidDel="00000000" w:rsidP="00000000" w:rsidRDefault="00000000" w:rsidRPr="00000000" w14:paraId="00000038">
      <w:pPr>
        <w:rPr/>
      </w:pPr>
      <w:r w:rsidDel="00000000" w:rsidR="00000000" w:rsidRPr="00000000">
        <w:rPr>
          <w:rtl w:val="0"/>
        </w:rPr>
        <w:t xml:space="preserve">d) To increase trade frequency</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(Correct Answer: c)</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What is a recommended risk-reward ratio for traders?</w:t>
      </w:r>
    </w:p>
    <w:p w:rsidR="00000000" w:rsidDel="00000000" w:rsidP="00000000" w:rsidRDefault="00000000" w:rsidRPr="00000000" w14:paraId="0000003D">
      <w:pPr>
        <w:rPr/>
      </w:pPr>
      <w:r w:rsidDel="00000000" w:rsidR="00000000" w:rsidRPr="00000000">
        <w:rPr>
          <w:rtl w:val="0"/>
        </w:rPr>
        <w:t xml:space="preserve">a) 1:1</w:t>
      </w:r>
    </w:p>
    <w:p w:rsidR="00000000" w:rsidDel="00000000" w:rsidP="00000000" w:rsidRDefault="00000000" w:rsidRPr="00000000" w14:paraId="0000003E">
      <w:pPr>
        <w:rPr/>
      </w:pPr>
      <w:r w:rsidDel="00000000" w:rsidR="00000000" w:rsidRPr="00000000">
        <w:rPr>
          <w:rtl w:val="0"/>
        </w:rPr>
        <w:t xml:space="preserve">b) 1:2</w:t>
      </w:r>
    </w:p>
    <w:p w:rsidR="00000000" w:rsidDel="00000000" w:rsidP="00000000" w:rsidRDefault="00000000" w:rsidRPr="00000000" w14:paraId="0000003F">
      <w:pPr>
        <w:rPr>
          <w:b w:val="1"/>
        </w:rPr>
      </w:pPr>
      <w:r w:rsidDel="00000000" w:rsidR="00000000" w:rsidRPr="00000000">
        <w:rPr>
          <w:b w:val="1"/>
          <w:rtl w:val="0"/>
        </w:rPr>
        <w:t xml:space="preserve">c) 1:3</w:t>
      </w:r>
    </w:p>
    <w:p w:rsidR="00000000" w:rsidDel="00000000" w:rsidP="00000000" w:rsidRDefault="00000000" w:rsidRPr="00000000" w14:paraId="00000040">
      <w:pPr>
        <w:rPr/>
      </w:pPr>
      <w:r w:rsidDel="00000000" w:rsidR="00000000" w:rsidRPr="00000000">
        <w:rPr>
          <w:rtl w:val="0"/>
        </w:rPr>
        <w:t xml:space="preserve">d) 1:4</w:t>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(Correct Answer: c)</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What does a stop-loss order do?</w:t>
      </w:r>
    </w:p>
    <w:p w:rsidR="00000000" w:rsidDel="00000000" w:rsidP="00000000" w:rsidRDefault="00000000" w:rsidRPr="00000000" w14:paraId="00000045">
      <w:pPr>
        <w:rPr/>
      </w:pPr>
      <w:r w:rsidDel="00000000" w:rsidR="00000000" w:rsidRPr="00000000">
        <w:rPr>
          <w:rtl w:val="0"/>
        </w:rPr>
        <w:t xml:space="preserve">a) Guarantees a profit</w:t>
      </w:r>
    </w:p>
    <w:p w:rsidR="00000000" w:rsidDel="00000000" w:rsidP="00000000" w:rsidRDefault="00000000" w:rsidRPr="00000000" w14:paraId="00000046">
      <w:pPr>
        <w:rPr/>
      </w:pPr>
      <w:r w:rsidDel="00000000" w:rsidR="00000000" w:rsidRPr="00000000">
        <w:rPr>
          <w:rtl w:val="0"/>
        </w:rPr>
        <w:t xml:space="preserve">b) Predicts market highs</w:t>
      </w:r>
    </w:p>
    <w:p w:rsidR="00000000" w:rsidDel="00000000" w:rsidP="00000000" w:rsidRDefault="00000000" w:rsidRPr="00000000" w14:paraId="00000047">
      <w:pPr>
        <w:rPr>
          <w:b w:val="1"/>
        </w:rPr>
      </w:pPr>
      <w:r w:rsidDel="00000000" w:rsidR="00000000" w:rsidRPr="00000000">
        <w:rPr>
          <w:b w:val="1"/>
          <w:rtl w:val="0"/>
        </w:rPr>
        <w:t xml:space="preserve">c) Limits a loss</w:t>
      </w:r>
    </w:p>
    <w:p w:rsidR="00000000" w:rsidDel="00000000" w:rsidP="00000000" w:rsidRDefault="00000000" w:rsidRPr="00000000" w14:paraId="00000048">
      <w:pPr>
        <w:rPr/>
      </w:pPr>
      <w:r w:rsidDel="00000000" w:rsidR="00000000" w:rsidRPr="00000000">
        <w:rPr>
          <w:rtl w:val="0"/>
        </w:rPr>
        <w:t xml:space="preserve">d) Increases trade volume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(Correct Answer: c)</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Why is evaluating the risk-reward ratio crucial before trading?</w:t>
      </w:r>
    </w:p>
    <w:p w:rsidR="00000000" w:rsidDel="00000000" w:rsidP="00000000" w:rsidRDefault="00000000" w:rsidRPr="00000000" w14:paraId="0000004D">
      <w:pPr>
        <w:rPr/>
      </w:pPr>
      <w:r w:rsidDel="00000000" w:rsidR="00000000" w:rsidRPr="00000000">
        <w:rPr>
          <w:rtl w:val="0"/>
        </w:rPr>
        <w:t xml:space="preserve">a) To ensure maximum trade frequency</w:t>
      </w:r>
    </w:p>
    <w:p w:rsidR="00000000" w:rsidDel="00000000" w:rsidP="00000000" w:rsidRDefault="00000000" w:rsidRPr="00000000" w14:paraId="0000004E">
      <w:pPr>
        <w:rPr/>
      </w:pPr>
      <w:r w:rsidDel="00000000" w:rsidR="00000000" w:rsidRPr="00000000">
        <w:rPr>
          <w:rtl w:val="0"/>
        </w:rPr>
        <w:t xml:space="preserve">b) To guarantee market predictions are accurate</w:t>
      </w:r>
    </w:p>
    <w:p w:rsidR="00000000" w:rsidDel="00000000" w:rsidP="00000000" w:rsidRDefault="00000000" w:rsidRPr="00000000" w14:paraId="0000004F">
      <w:pPr>
        <w:rPr>
          <w:b w:val="1"/>
        </w:rPr>
      </w:pPr>
      <w:r w:rsidDel="00000000" w:rsidR="00000000" w:rsidRPr="00000000">
        <w:rPr>
          <w:b w:val="1"/>
          <w:rtl w:val="0"/>
        </w:rPr>
        <w:t xml:space="preserve">c) To understand the potential loss versus potential gain</w:t>
      </w:r>
    </w:p>
    <w:p w:rsidR="00000000" w:rsidDel="00000000" w:rsidP="00000000" w:rsidRDefault="00000000" w:rsidRPr="00000000" w14:paraId="00000050">
      <w:pPr>
        <w:rPr/>
      </w:pPr>
      <w:r w:rsidDel="00000000" w:rsidR="00000000" w:rsidRPr="00000000">
        <w:rPr>
          <w:rtl w:val="0"/>
        </w:rPr>
        <w:t xml:space="preserve">d) To choose the best trading platform</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(Correct Answer: c)</w:t>
      </w:r>
    </w:p>
    <w:p w:rsidR="00000000" w:rsidDel="00000000" w:rsidP="00000000" w:rsidRDefault="00000000" w:rsidRPr="00000000" w14:paraId="0000005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